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42E9" w14:textId="05D793F8" w:rsidR="00470266" w:rsidRPr="002C680D" w:rsidRDefault="007F6435" w:rsidP="007F6435">
      <w:pPr>
        <w:jc w:val="center"/>
        <w:rPr>
          <w:rFonts w:ascii="Times New Roman" w:hAnsi="Times New Roman" w:cs="Times New Roman"/>
        </w:rPr>
      </w:pPr>
      <w:r w:rsidRPr="002C680D">
        <w:rPr>
          <w:rFonts w:ascii="Times New Roman" w:hAnsi="Times New Roman" w:cs="Times New Roman"/>
          <w:noProof/>
        </w:rPr>
        <w:drawing>
          <wp:inline distT="0" distB="0" distL="0" distR="0" wp14:anchorId="6B07DAE5" wp14:editId="3D01D7DB">
            <wp:extent cx="2505075" cy="2061074"/>
            <wp:effectExtent l="0" t="0" r="0" b="0"/>
            <wp:docPr id="3" name="Picture 3" descr="Graphical user interface, text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chat or text messag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87" cy="206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446E5" w14:textId="77777777" w:rsidR="007F6435" w:rsidRPr="002C680D" w:rsidRDefault="007F6435" w:rsidP="007F6435">
      <w:pPr>
        <w:jc w:val="center"/>
        <w:rPr>
          <w:rFonts w:ascii="Times New Roman" w:hAnsi="Times New Roman" w:cs="Times New Roman"/>
        </w:rPr>
      </w:pPr>
    </w:p>
    <w:p w14:paraId="23A03474" w14:textId="5235EA38" w:rsidR="00A40387" w:rsidRPr="002C680D" w:rsidRDefault="00A40387" w:rsidP="00A403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80D">
        <w:rPr>
          <w:rFonts w:ascii="Times New Roman" w:hAnsi="Times New Roman" w:cs="Times New Roman"/>
          <w:b/>
          <w:bCs/>
          <w:sz w:val="28"/>
          <w:szCs w:val="28"/>
        </w:rPr>
        <w:t xml:space="preserve">Is my colonoscopy a screening or diagnostic? </w:t>
      </w:r>
    </w:p>
    <w:p w14:paraId="79674C78" w14:textId="49C15470" w:rsidR="00A40387" w:rsidRPr="002C680D" w:rsidRDefault="00A40387" w:rsidP="00A40387">
      <w:pPr>
        <w:rPr>
          <w:rFonts w:ascii="Times New Roman" w:hAnsi="Times New Roman" w:cs="Times New Roman"/>
        </w:rPr>
      </w:pPr>
      <w:r w:rsidRPr="002C680D">
        <w:rPr>
          <w:rFonts w:ascii="Times New Roman" w:hAnsi="Times New Roman" w:cs="Times New Roman"/>
        </w:rPr>
        <w:t xml:space="preserve">It is important to understand the difference between a screening and a diagnostic colonoscopy. Most importantly to contact your insurance carrier and verify your screening benefits and criteria, as this will affect your out-of-pocket expenses such as deductible, co-insurance, and copay. Most insurance plans will cover a screening colonoscopy at 100% and diagnostic procedures are applied to your deductible. </w:t>
      </w:r>
    </w:p>
    <w:p w14:paraId="226C531A" w14:textId="3DD1B2C3" w:rsidR="00A40387" w:rsidRPr="002C680D" w:rsidRDefault="00A40387" w:rsidP="00A40387">
      <w:pPr>
        <w:rPr>
          <w:rFonts w:ascii="Times New Roman" w:hAnsi="Times New Roman" w:cs="Times New Roman"/>
          <w:b/>
          <w:bCs/>
        </w:rPr>
      </w:pPr>
      <w:r w:rsidRPr="002C680D">
        <w:rPr>
          <w:rFonts w:ascii="Times New Roman" w:hAnsi="Times New Roman" w:cs="Times New Roman"/>
          <w:b/>
          <w:bCs/>
        </w:rPr>
        <w:t xml:space="preserve">Screening Colonoscopy Factors: </w:t>
      </w:r>
    </w:p>
    <w:p w14:paraId="54243204" w14:textId="72B4CDED" w:rsidR="00A40387" w:rsidRPr="002C680D" w:rsidRDefault="00A40387" w:rsidP="00A403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680D">
        <w:rPr>
          <w:rFonts w:ascii="Times New Roman" w:hAnsi="Times New Roman" w:cs="Times New Roman"/>
        </w:rPr>
        <w:t>No symptoms before the procedure</w:t>
      </w:r>
    </w:p>
    <w:p w14:paraId="38737639" w14:textId="05A3FEAC" w:rsidR="007B26B8" w:rsidRPr="002C680D" w:rsidRDefault="007B26B8" w:rsidP="007B26B8">
      <w:pPr>
        <w:rPr>
          <w:rFonts w:ascii="Times New Roman" w:hAnsi="Times New Roman" w:cs="Times New Roman"/>
          <w:b/>
          <w:bCs/>
        </w:rPr>
      </w:pPr>
      <w:r w:rsidRPr="002C680D">
        <w:rPr>
          <w:rFonts w:ascii="Times New Roman" w:hAnsi="Times New Roman" w:cs="Times New Roman"/>
          <w:b/>
          <w:bCs/>
        </w:rPr>
        <w:t xml:space="preserve">Diagnostic Colonoscopy Factors: </w:t>
      </w:r>
    </w:p>
    <w:p w14:paraId="33F10B2E" w14:textId="77777777" w:rsidR="007B26B8" w:rsidRPr="002C680D" w:rsidRDefault="007B26B8" w:rsidP="007B26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C680D">
        <w:rPr>
          <w:rFonts w:ascii="Times New Roman" w:hAnsi="Times New Roman" w:cs="Times New Roman"/>
        </w:rPr>
        <w:t>Symptoms before the procedure such as:</w:t>
      </w:r>
    </w:p>
    <w:p w14:paraId="4DDDFDEA" w14:textId="6514FE98" w:rsidR="007B26B8" w:rsidRPr="002C680D" w:rsidRDefault="007B26B8" w:rsidP="007B26B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2C680D">
        <w:rPr>
          <w:rFonts w:ascii="Times New Roman" w:hAnsi="Times New Roman" w:cs="Times New Roman"/>
        </w:rPr>
        <w:t>a change in bowel habits</w:t>
      </w:r>
    </w:p>
    <w:p w14:paraId="21B6C74D" w14:textId="77777777" w:rsidR="007B26B8" w:rsidRPr="002C680D" w:rsidRDefault="007B26B8" w:rsidP="007B26B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2C680D">
        <w:rPr>
          <w:rFonts w:ascii="Times New Roman" w:hAnsi="Times New Roman" w:cs="Times New Roman"/>
        </w:rPr>
        <w:t>rectal bleeding</w:t>
      </w:r>
    </w:p>
    <w:p w14:paraId="5B599363" w14:textId="77777777" w:rsidR="007B26B8" w:rsidRPr="002C680D" w:rsidRDefault="007B26B8" w:rsidP="007B26B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2C680D">
        <w:rPr>
          <w:rFonts w:ascii="Times New Roman" w:hAnsi="Times New Roman" w:cs="Times New Roman"/>
        </w:rPr>
        <w:t>abdominal pain</w:t>
      </w:r>
    </w:p>
    <w:p w14:paraId="5CD64CBC" w14:textId="77777777" w:rsidR="007B26B8" w:rsidRPr="002C680D" w:rsidRDefault="007B26B8" w:rsidP="007B26B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2C680D">
        <w:rPr>
          <w:rFonts w:ascii="Times New Roman" w:hAnsi="Times New Roman" w:cs="Times New Roman"/>
        </w:rPr>
        <w:t>constipation</w:t>
      </w:r>
    </w:p>
    <w:p w14:paraId="41AB8B25" w14:textId="6E81F716" w:rsidR="007B26B8" w:rsidRPr="002C680D" w:rsidRDefault="007B26B8" w:rsidP="007B26B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2C680D">
        <w:rPr>
          <w:rFonts w:ascii="Times New Roman" w:hAnsi="Times New Roman" w:cs="Times New Roman"/>
        </w:rPr>
        <w:t xml:space="preserve">diarrhea </w:t>
      </w:r>
    </w:p>
    <w:p w14:paraId="4DA2CA50" w14:textId="5A99EC01" w:rsidR="007B26B8" w:rsidRDefault="007B26B8" w:rsidP="007B26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C680D">
        <w:rPr>
          <w:rFonts w:ascii="Times New Roman" w:hAnsi="Times New Roman" w:cs="Times New Roman"/>
        </w:rPr>
        <w:t xml:space="preserve">Symptomatic chronic conditions such Irritable Bowel Disease or Diverticulitis. </w:t>
      </w:r>
    </w:p>
    <w:p w14:paraId="38201A56" w14:textId="77777777" w:rsidR="001519D7" w:rsidRPr="002C680D" w:rsidRDefault="001519D7" w:rsidP="001519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C680D">
        <w:rPr>
          <w:rFonts w:ascii="Times New Roman" w:hAnsi="Times New Roman" w:cs="Times New Roman"/>
        </w:rPr>
        <w:t xml:space="preserve">If you have a personal history of cancer or polyps your insurance carrier may consider this a surveillance, which can change your benefits. </w:t>
      </w:r>
    </w:p>
    <w:p w14:paraId="656B02A1" w14:textId="77777777" w:rsidR="00B0556D" w:rsidRPr="002C680D" w:rsidRDefault="00B0556D" w:rsidP="00B055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C680D">
        <w:rPr>
          <w:rFonts w:ascii="Times New Roman" w:hAnsi="Times New Roman" w:cs="Times New Roman"/>
        </w:rPr>
        <w:t xml:space="preserve">If you have a family history of cancer or polyps, some insurance carriers consider this high risk, and it can have an impact your benefits and / criteria. </w:t>
      </w:r>
    </w:p>
    <w:p w14:paraId="0D2C23A8" w14:textId="77777777" w:rsidR="00B0556D" w:rsidRPr="002C680D" w:rsidRDefault="00B0556D" w:rsidP="00B055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C680D">
        <w:rPr>
          <w:rFonts w:ascii="Times New Roman" w:hAnsi="Times New Roman" w:cs="Times New Roman"/>
        </w:rPr>
        <w:t xml:space="preserve">If you have had a positive </w:t>
      </w:r>
      <w:r>
        <w:rPr>
          <w:rFonts w:ascii="Times New Roman" w:hAnsi="Times New Roman" w:cs="Times New Roman"/>
        </w:rPr>
        <w:t>Cologuard</w:t>
      </w:r>
      <w:r w:rsidRPr="002C680D">
        <w:rPr>
          <w:rFonts w:ascii="Times New Roman" w:hAnsi="Times New Roman" w:cs="Times New Roman"/>
        </w:rPr>
        <w:t xml:space="preserve"> test; please take extra time to verify if your insurance carrier what your screening benefits will cover after a positive FIT test. </w:t>
      </w:r>
    </w:p>
    <w:p w14:paraId="5DFFC471" w14:textId="5DF16855" w:rsidR="001519D7" w:rsidRPr="00B0556D" w:rsidRDefault="00B0556D" w:rsidP="00B055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C680D">
        <w:rPr>
          <w:rFonts w:ascii="Times New Roman" w:hAnsi="Times New Roman" w:cs="Times New Roman"/>
        </w:rPr>
        <w:t xml:space="preserve">If there are findings during your procedure (polyps, diverticulosis, etc.) some insurance carriers will assess an out-of- pocket expense for a portion of the procedure. </w:t>
      </w:r>
    </w:p>
    <w:p w14:paraId="5D2E9FB1" w14:textId="77777777" w:rsidR="004263D4" w:rsidRDefault="007B26B8" w:rsidP="007F6435">
      <w:pPr>
        <w:rPr>
          <w:rFonts w:ascii="Times New Roman" w:hAnsi="Times New Roman" w:cs="Times New Roman"/>
        </w:rPr>
      </w:pPr>
      <w:r w:rsidRPr="002C680D">
        <w:rPr>
          <w:rFonts w:ascii="Times New Roman" w:hAnsi="Times New Roman" w:cs="Times New Roman"/>
          <w:b/>
          <w:bCs/>
        </w:rPr>
        <w:t xml:space="preserve">Important Note: </w:t>
      </w:r>
      <w:r w:rsidRPr="002C680D">
        <w:rPr>
          <w:rFonts w:ascii="Times New Roman" w:hAnsi="Times New Roman" w:cs="Times New Roman"/>
          <w:b/>
          <w:bCs/>
          <w:u w:val="single"/>
        </w:rPr>
        <w:t>Disclaimer</w:t>
      </w:r>
      <w:r w:rsidRPr="002C680D">
        <w:rPr>
          <w:rFonts w:ascii="Times New Roman" w:hAnsi="Times New Roman" w:cs="Times New Roman"/>
        </w:rPr>
        <w:t xml:space="preserve"> – US Digestive Health follow appropriate coding guidelines and procedures</w:t>
      </w:r>
      <w:r w:rsidR="007F6435" w:rsidRPr="002C680D">
        <w:rPr>
          <w:rFonts w:ascii="Times New Roman" w:hAnsi="Times New Roman" w:cs="Times New Roman"/>
        </w:rPr>
        <w:t>; including modifiers</w:t>
      </w:r>
      <w:r w:rsidRPr="002C680D">
        <w:rPr>
          <w:rFonts w:ascii="Times New Roman" w:hAnsi="Times New Roman" w:cs="Times New Roman"/>
        </w:rPr>
        <w:t xml:space="preserve">. </w:t>
      </w:r>
    </w:p>
    <w:p w14:paraId="4D28C711" w14:textId="29272120" w:rsidR="00B824D1" w:rsidRPr="002C680D" w:rsidRDefault="00B824D1" w:rsidP="007F6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points noted above are to be used for informational purposes only as insurance and benefit criteria vary by individual plan. </w:t>
      </w:r>
    </w:p>
    <w:p w14:paraId="2CF68477" w14:textId="12779CAB" w:rsidR="007B26B8" w:rsidRPr="002C680D" w:rsidRDefault="007F6435" w:rsidP="007B26B8">
      <w:pPr>
        <w:rPr>
          <w:rFonts w:ascii="Times New Roman" w:hAnsi="Times New Roman" w:cs="Times New Roman"/>
        </w:rPr>
      </w:pPr>
      <w:r w:rsidRPr="002C68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D40B64" wp14:editId="71F72FE4">
                <wp:simplePos x="0" y="0"/>
                <wp:positionH relativeFrom="column">
                  <wp:posOffset>1619250</wp:posOffset>
                </wp:positionH>
                <wp:positionV relativeFrom="paragraph">
                  <wp:posOffset>975995</wp:posOffset>
                </wp:positionV>
                <wp:extent cx="236093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D63BE" w14:textId="3636B9F5" w:rsidR="007F6435" w:rsidRPr="007F6435" w:rsidRDefault="007F6435" w:rsidP="007F6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7F643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PLEASE 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D40B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7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AYEAIAAPcDAAAOAAAAZHJzL2Uyb0RvYy54bWysk92O2yAQhe8r9R0Q940db5JurDirbdJU&#10;lbY/0rYPgDGOUYGhQGJvn34HnGTT9q6qLxB44DDzzWF1N2hFjsJ5Caai00lOiTAcGmn2Ff3+bffm&#10;lhIfmGmYAiMq+iQ8vVu/frXqbSkK6EA1whEUMb7sbUW7EGyZZZ53QjM/ASsMBltwmgVcun3WONaj&#10;ulZZkeeLrAfXWAdceI9/t2OQrpN+2woevrStF4GoimJuIY0ujXUcs/WKlXvHbCf5KQ32D1loJg1e&#10;epHassDIwcm/pLTkDjy0YcJBZ9C2kotUA1Yzzf+o5rFjVqRaEI63F0z+/8nyz8dH+9WRMLyDARuY&#10;ivD2AfgPTwxsOmb24t456DvBGrx4GpFlvfXl6WhE7UsfRer+EzTYZHYIkISG1ulIBeskqI4NeLpA&#10;F0MgHH8WN4t8eYMhjrHpLJ8titSWjJXn49b58EGAJnFSUYddTfLs+OBDTIeV5y3xNg9KNjupVFq4&#10;fb1RjhwZOmBZbPP5Wf23bcqQHuPzYp6UDcTzyRxaBnSokrqit3n8Rs9EHO9Nk7YEJtU4x0yUOfGJ&#10;SEY4YagH3Bg51dA8ISkHoxPx5eCkA/eLkh5dWFH/88CcoER9NEh7OZ3Nom3TYjZ/i2iIu47U1xFm&#10;OEpVNFAyTjchWT1xsPfYlZ1MvF4yOeWK7koYTy8h2vd6nXa9vNf1MwAAAP//AwBQSwMEFAAGAAgA&#10;AAAhAH0BriDhAAAACwEAAA8AAABkcnMvZG93bnJldi54bWxMj8tOwzAQRfdI/IM1SOyoQ9qkbRqn&#10;QiBYsKNFokvHHpKU2A6x8+jfM6xgObpXd87J97Np2Yi9b5wVcL+IgKFVTje2EvB+fL7bAPNBWi1b&#10;Z1HABT3si+urXGbaTfYNx0OoGI1Yn0kBdQhdxrlXNRrpF65DS9mn640MdPYV172caNy0PI6ilBvZ&#10;WPpQyw4fa1Rfh8EIOL+qp3HaqFO1LYeX78u4Os4fJyFub+aHHbCAc/grwy8+oUNBTKUbrPasFRAn&#10;CbkECpLlGhg10jglmVLAcr3aAi9y/t+h+AEAAP//AwBQSwECLQAUAAYACAAAACEAtoM4kv4AAADh&#10;AQAAEwAAAAAAAAAAAAAAAAAAAAAAW0NvbnRlbnRfVHlwZXNdLnhtbFBLAQItABQABgAIAAAAIQA4&#10;/SH/1gAAAJQBAAALAAAAAAAAAAAAAAAAAC8BAABfcmVscy8ucmVsc1BLAQItABQABgAIAAAAIQBR&#10;2XAYEAIAAPcDAAAOAAAAAAAAAAAAAAAAAC4CAABkcnMvZTJvRG9jLnhtbFBLAQItABQABgAIAAAA&#10;IQB9Aa4g4QAAAAsBAAAPAAAAAAAAAAAAAAAAAGoEAABkcnMvZG93bnJldi54bWxQSwUGAAAAAAQA&#10;BADzAAAAeAUAAAAA&#10;" fillcolor="#92d050" stroked="f">
                <v:textbox style="mso-fit-shape-to-text:t">
                  <w:txbxContent>
                    <w:p w14:paraId="754D63BE" w14:textId="3636B9F5" w:rsidR="007F6435" w:rsidRPr="007F6435" w:rsidRDefault="007F6435" w:rsidP="007F6435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7F643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PLEASE READ</w:t>
                      </w:r>
                    </w:p>
                  </w:txbxContent>
                </v:textbox>
              </v:shape>
            </w:pict>
          </mc:Fallback>
        </mc:AlternateContent>
      </w:r>
      <w:r w:rsidRPr="002C68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858BE" wp14:editId="214E100F">
                <wp:simplePos x="0" y="0"/>
                <wp:positionH relativeFrom="column">
                  <wp:posOffset>-904875</wp:posOffset>
                </wp:positionH>
                <wp:positionV relativeFrom="paragraph">
                  <wp:posOffset>813435</wp:posOffset>
                </wp:positionV>
                <wp:extent cx="7753350" cy="904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04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B1E1F" id="Rectangle 4" o:spid="_x0000_s1026" style="position:absolute;margin-left:-71.25pt;margin-top:64.05pt;width:610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7PfwIAAIgFAAAOAAAAZHJzL2Uyb0RvYy54bWysVN9PGzEMfp+0/yHK+7hraVeouKIKxDQJ&#10;AQImntNc0p6UizMn7bX76+fkfpQxtAe0PqRObH+2v7N9cbmvDdsp9BXYgo9Ocs6UlVBWdl3wH883&#10;X84480HYUhiwquAH5fnl4vOni8bN1Rg2YEqFjECsnzeu4JsQ3DzLvNyoWvgTcMqSUgPWItAV11mJ&#10;oiH02mTjPP+aNYClQ5DKe3q9bpV8kfC1VjLca+1VYKbglFtIJ6ZzFc9scSHmaxRuU8kuDfGBLGpR&#10;WQo6QF2LINgWq7+g6koieNDhREKdgdaVVKkGqmaUv6nmaSOcSrUQOd4NNPn/Byvvdk/uAYmGxvm5&#10;JzFWsddYx3/Kj+0TWYeBLLUPTNLjbDY9PZ0Sp5J05/nkbDaNbGZHb4c+fFNQsygUHOljJI7E7taH&#10;1rQ3icE8mKq8qYxJF1yvrgyynaAPdz6+zilS6/KHmbEf86Qso2t2LDpJ4WBUBDT2UWlWlVTmOKWc&#10;+lENCQkplQ2jVrURpWrznOb069OMHRw9EiUJMCJrqm/A7gB6yxakx26r7eyjq0rtPDjn/0qsdR48&#10;UmSwYXCuKwv4HoChqrrIrX1PUktNZGkF5eEBGUI7TN7Jm4o+8K3w4UEgTQ/1BG2EcE+HNtAUHDqJ&#10;sw3gr/feoz01NWk5a2gaC+5/bgUqzsx3S+1+PppM4vimy2Q6G9MFX2tWrzV2W18B9c2Ido+TSYz2&#10;wfSiRqhfaHEsY1RSCSspdsFlwP5yFdotQatHquUymdHIOhFu7ZOTETyyGhv4ef8i0HVdHmg+7qCf&#10;XDF/0+ytbfS0sNwG0FWahCOvHd807qlxutUU98nre7I6LtDFbwAAAP//AwBQSwMEFAAGAAgAAAAh&#10;AAQC3sPhAAAADQEAAA8AAABkcnMvZG93bnJldi54bWxMj0FuwjAQRfeVegdrkLoDO1FLQhoHVaXd&#10;dFE1oQcY4iEJxHYUGwi3r1nR5cx/+vMmX0+6Z2caXWeNhGghgJGprepMI+F3+zlPgTmPRmFvDUm4&#10;koN18fiQY6bsxZR0rnzDQolxGUpovR8yzl3dkka3sAOZkO3tqNGHcWy4GvESynXPYyGWXGNnwoUW&#10;B3pvqT5WJy2h2pdl+XH92XxHh61dHRCTzepLyqfZ9PYKzNPk7zDc9IM6FMFpZ09GOdZLmEfP8Utg&#10;QxKnEbAbIpI0rHYS4kQsgRc5//9F8QcAAP//AwBQSwECLQAUAAYACAAAACEAtoM4kv4AAADhAQAA&#10;EwAAAAAAAAAAAAAAAAAAAAAAW0NvbnRlbnRfVHlwZXNdLnhtbFBLAQItABQABgAIAAAAIQA4/SH/&#10;1gAAAJQBAAALAAAAAAAAAAAAAAAAAC8BAABfcmVscy8ucmVsc1BLAQItABQABgAIAAAAIQCxqz7P&#10;fwIAAIgFAAAOAAAAAAAAAAAAAAAAAC4CAABkcnMvZTJvRG9jLnhtbFBLAQItABQABgAIAAAAIQAE&#10;At7D4QAAAA0BAAAPAAAAAAAAAAAAAAAAANkEAABkcnMvZG93bnJldi54bWxQSwUGAAAAAAQABADz&#10;AAAA5wUAAAAA&#10;" fillcolor="#92d050" strokecolor="#92d050" strokeweight="1pt"/>
            </w:pict>
          </mc:Fallback>
        </mc:AlternateContent>
      </w:r>
      <w:r w:rsidR="002C680D" w:rsidRPr="002C680D">
        <w:rPr>
          <w:rFonts w:ascii="Times New Roman" w:hAnsi="Times New Roman" w:cs="Times New Roman"/>
        </w:rPr>
        <w:t xml:space="preserve">If you have any questions or concerns, please contact your insurance carrier to verify your benefits and “out-of-pocket” costs for screening vs. diagnostic colonoscopies. </w:t>
      </w:r>
    </w:p>
    <w:sectPr w:rsidR="007B26B8" w:rsidRPr="002C680D" w:rsidSect="007F6435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790"/>
    <w:multiLevelType w:val="hybridMultilevel"/>
    <w:tmpl w:val="E8360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D3C4168"/>
    <w:multiLevelType w:val="hybridMultilevel"/>
    <w:tmpl w:val="C3DC7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9F21F0"/>
    <w:multiLevelType w:val="hybridMultilevel"/>
    <w:tmpl w:val="44807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5222911">
    <w:abstractNumId w:val="2"/>
  </w:num>
  <w:num w:numId="2" w16cid:durableId="983504367">
    <w:abstractNumId w:val="0"/>
  </w:num>
  <w:num w:numId="3" w16cid:durableId="1560363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87"/>
    <w:rsid w:val="001519D7"/>
    <w:rsid w:val="002C680D"/>
    <w:rsid w:val="004263D4"/>
    <w:rsid w:val="00470266"/>
    <w:rsid w:val="007B26B8"/>
    <w:rsid w:val="007F6435"/>
    <w:rsid w:val="00A40387"/>
    <w:rsid w:val="00B0556D"/>
    <w:rsid w:val="00B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3186"/>
  <w15:chartTrackingRefBased/>
  <w15:docId w15:val="{24A3BC41-0E03-4747-92D7-F965DDAC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Alcorn</dc:creator>
  <cp:keywords/>
  <dc:description/>
  <cp:lastModifiedBy>Sarah Alcorn</cp:lastModifiedBy>
  <cp:revision>7</cp:revision>
  <cp:lastPrinted>2023-01-20T18:14:00Z</cp:lastPrinted>
  <dcterms:created xsi:type="dcterms:W3CDTF">2023-01-18T13:06:00Z</dcterms:created>
  <dcterms:modified xsi:type="dcterms:W3CDTF">2023-01-20T19:04:00Z</dcterms:modified>
</cp:coreProperties>
</file>